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74" w:rsidRDefault="009E6B74" w:rsidP="009E6B74">
      <w:pPr>
        <w:pStyle w:val="NoSpacing"/>
        <w:rPr>
          <w:lang w:val="en-US"/>
        </w:rPr>
      </w:pPr>
      <w:bookmarkStart w:id="0" w:name="_GoBack"/>
      <w:r>
        <w:rPr>
          <w:lang w:val="en-US"/>
        </w:rPr>
        <w:t xml:space="preserve">Emphasis </w:t>
      </w:r>
      <w:proofErr w:type="spellStart"/>
      <w:r>
        <w:rPr>
          <w:lang w:val="en-US"/>
        </w:rPr>
        <w:t>Assyrtiko</w:t>
      </w:r>
      <w:proofErr w:type="spellEnd"/>
    </w:p>
    <w:bookmarkEnd w:id="0"/>
    <w:p w:rsidR="009E6B74" w:rsidRDefault="009E6B74" w:rsidP="009E6B74">
      <w:pPr>
        <w:pStyle w:val="NoSpacing"/>
        <w:rPr>
          <w:lang w:val="en-US"/>
        </w:rPr>
      </w:pPr>
      <w:proofErr w:type="gramStart"/>
      <w:r w:rsidRPr="00C650AC">
        <w:rPr>
          <w:lang w:val="en-US"/>
        </w:rPr>
        <w:t xml:space="preserve">Bright, green-yellow </w:t>
      </w:r>
      <w:proofErr w:type="spellStart"/>
      <w:r w:rsidRPr="00C650AC">
        <w:rPr>
          <w:lang w:val="en-US"/>
        </w:rPr>
        <w:t>colour</w:t>
      </w:r>
      <w:proofErr w:type="spellEnd"/>
      <w:r w:rsidRPr="00C650AC">
        <w:rPr>
          <w:lang w:val="en-US"/>
        </w:rPr>
        <w:t>.</w:t>
      </w:r>
      <w:proofErr w:type="gramEnd"/>
      <w:r w:rsidRPr="00C650AC">
        <w:rPr>
          <w:lang w:val="en-US"/>
        </w:rPr>
        <w:t xml:space="preserve"> On the nose discreet aromas of white flowers, citrus and lemon peel combined with a sense of </w:t>
      </w:r>
      <w:proofErr w:type="spellStart"/>
      <w:r w:rsidRPr="00C650AC">
        <w:rPr>
          <w:lang w:val="en-US"/>
        </w:rPr>
        <w:t>minerality</w:t>
      </w:r>
      <w:proofErr w:type="spellEnd"/>
      <w:r w:rsidRPr="00C650AC">
        <w:rPr>
          <w:lang w:val="en-US"/>
        </w:rPr>
        <w:t>. It is a full-bodied wine with an extremely high and refreshing acidity and notes of citrus, stone and chalk dominating in its long aftertaste.</w:t>
      </w:r>
    </w:p>
    <w:p w:rsidR="002A565F" w:rsidRPr="00015DA5" w:rsidRDefault="002A565F" w:rsidP="00015DA5">
      <w:pPr>
        <w:rPr>
          <w:lang w:val="en-US"/>
        </w:rPr>
      </w:pPr>
    </w:p>
    <w:sectPr w:rsidR="002A565F" w:rsidRPr="00015D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B0"/>
    <w:rsid w:val="00015DA5"/>
    <w:rsid w:val="00056813"/>
    <w:rsid w:val="00063681"/>
    <w:rsid w:val="00117521"/>
    <w:rsid w:val="00294F72"/>
    <w:rsid w:val="002A565F"/>
    <w:rsid w:val="00324172"/>
    <w:rsid w:val="003E7B51"/>
    <w:rsid w:val="0044274C"/>
    <w:rsid w:val="004465AB"/>
    <w:rsid w:val="004F226B"/>
    <w:rsid w:val="00554061"/>
    <w:rsid w:val="0059793D"/>
    <w:rsid w:val="005C72CB"/>
    <w:rsid w:val="006E0225"/>
    <w:rsid w:val="0076305E"/>
    <w:rsid w:val="00763A46"/>
    <w:rsid w:val="007A4C70"/>
    <w:rsid w:val="008229EA"/>
    <w:rsid w:val="0086647C"/>
    <w:rsid w:val="0089695F"/>
    <w:rsid w:val="00932DF8"/>
    <w:rsid w:val="0098681B"/>
    <w:rsid w:val="009A3E73"/>
    <w:rsid w:val="009E6B74"/>
    <w:rsid w:val="00A02D33"/>
    <w:rsid w:val="00A1339F"/>
    <w:rsid w:val="00A763A0"/>
    <w:rsid w:val="00A94897"/>
    <w:rsid w:val="00AD6980"/>
    <w:rsid w:val="00B87F3B"/>
    <w:rsid w:val="00C5627D"/>
    <w:rsid w:val="00CA130D"/>
    <w:rsid w:val="00D155A8"/>
    <w:rsid w:val="00D30563"/>
    <w:rsid w:val="00DF7781"/>
    <w:rsid w:val="00E06E60"/>
    <w:rsid w:val="00F068FC"/>
    <w:rsid w:val="00F538B0"/>
    <w:rsid w:val="00F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6647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6647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2014-07-17T10:01:00Z</dcterms:created>
  <dcterms:modified xsi:type="dcterms:W3CDTF">2014-07-17T10:01:00Z</dcterms:modified>
</cp:coreProperties>
</file>